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F7E27">
      <w:pPr>
        <w:widowControl w:val="0"/>
        <w:jc w:val="center"/>
        <w:rPr>
          <w:rFonts w:hint="eastAsia" w:eastAsia="华光小标宋_CNKI" w:cs="黑体"/>
          <w:b/>
          <w:bCs/>
          <w:sz w:val="36"/>
          <w:szCs w:val="36"/>
        </w:rPr>
      </w:pPr>
      <w:r>
        <w:rPr>
          <w:rFonts w:hint="eastAsia" w:eastAsia="华光小标宋_CNKI" w:cs="黑体"/>
          <w:b/>
          <w:bCs/>
          <w:sz w:val="36"/>
          <w:szCs w:val="36"/>
        </w:rPr>
        <w:t>第八届全国党内法规研究东湖论坛暨</w:t>
      </w:r>
    </w:p>
    <w:p w14:paraId="0489A9C1">
      <w:pPr>
        <w:widowControl w:val="0"/>
        <w:jc w:val="center"/>
        <w:rPr>
          <w:rFonts w:eastAsia="华光小标宋_CNKI" w:cs="黑体"/>
          <w:b/>
          <w:bCs/>
          <w:sz w:val="36"/>
          <w:szCs w:val="36"/>
        </w:rPr>
      </w:pPr>
      <w:r>
        <w:rPr>
          <w:rFonts w:hint="eastAsia" w:eastAsia="华光小标宋_CNKI" w:cs="黑体"/>
          <w:b/>
          <w:bCs/>
          <w:sz w:val="36"/>
          <w:szCs w:val="36"/>
        </w:rPr>
        <w:t>“学习贯彻党的二十届四中全会精神，奋力谱写新征程依规治党新篇章”学术研讨会</w:t>
      </w:r>
      <w:bookmarkStart w:id="0" w:name="_GoBack"/>
      <w:bookmarkEnd w:id="0"/>
    </w:p>
    <w:p w14:paraId="1530116C">
      <w:pPr>
        <w:widowControl w:val="0"/>
        <w:spacing w:before="156" w:beforeLines="50" w:beforeAutospacing="1" w:after="156" w:afterLines="50" w:afterAutospacing="1" w:line="360" w:lineRule="auto"/>
        <w:jc w:val="center"/>
        <w:rPr>
          <w:rFonts w:eastAsia="宋体"/>
          <w:b/>
          <w:bCs/>
          <w:sz w:val="44"/>
          <w:szCs w:val="44"/>
        </w:rPr>
      </w:pPr>
      <w:r>
        <w:rPr>
          <w:rFonts w:hint="eastAsia" w:eastAsia="宋体" w:cs="宋体"/>
          <w:b/>
          <w:bCs/>
          <w:sz w:val="44"/>
          <w:szCs w:val="44"/>
        </w:rPr>
        <w:t>作 者 信 息 表</w:t>
      </w:r>
    </w:p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 w14:paraId="1CD51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F489F">
            <w:pPr>
              <w:widowControl w:val="0"/>
              <w:spacing w:line="360" w:lineRule="auto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FB0D6">
            <w:pPr>
              <w:widowControl w:val="0"/>
              <w:spacing w:line="360" w:lineRule="auto"/>
              <w:jc w:val="center"/>
              <w:rPr>
                <w:rFonts w:hint="eastAsia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42CEE">
            <w:pPr>
              <w:widowControl w:val="0"/>
              <w:spacing w:line="360" w:lineRule="auto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AF1C7F">
            <w:pPr>
              <w:widowControl w:val="0"/>
              <w:spacing w:line="360" w:lineRule="auto"/>
              <w:jc w:val="center"/>
              <w:rPr>
                <w:rFonts w:hint="eastAsia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E499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D2033">
            <w:pPr>
              <w:widowControl w:val="0"/>
              <w:spacing w:line="360" w:lineRule="auto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6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7BF270">
            <w:pPr>
              <w:widowControl w:val="0"/>
              <w:spacing w:line="360" w:lineRule="auto"/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36FB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E2993">
            <w:pPr>
              <w:widowControl w:val="0"/>
              <w:spacing w:line="360" w:lineRule="auto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AF874B">
            <w:pPr>
              <w:widowControl w:val="0"/>
              <w:spacing w:line="360" w:lineRule="auto"/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F60C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62A9D">
            <w:pPr>
              <w:widowControl w:val="0"/>
              <w:spacing w:line="360" w:lineRule="auto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12ABF3">
            <w:pPr>
              <w:widowControl w:val="0"/>
              <w:spacing w:line="360" w:lineRule="auto"/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B5ED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693DF">
            <w:pPr>
              <w:widowControl w:val="0"/>
              <w:spacing w:line="360" w:lineRule="auto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论文标题</w:t>
            </w:r>
          </w:p>
        </w:tc>
        <w:tc>
          <w:tcPr>
            <w:tcW w:w="6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E4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" w:cs="仿宋"/>
                <w:sz w:val="28"/>
                <w:szCs w:val="28"/>
              </w:rPr>
            </w:pPr>
          </w:p>
        </w:tc>
      </w:tr>
      <w:tr w14:paraId="63203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E824377">
            <w:pPr>
              <w:widowControl w:val="0"/>
              <w:spacing w:line="360" w:lineRule="auto"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sz w:val="28"/>
                <w:szCs w:val="28"/>
              </w:rPr>
              <w:t>合作撰稿者</w:t>
            </w:r>
          </w:p>
        </w:tc>
        <w:tc>
          <w:tcPr>
            <w:tcW w:w="6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4B5A5E">
            <w:pPr>
              <w:widowControl w:val="0"/>
              <w:spacing w:line="360" w:lineRule="auto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（如有请填）</w:t>
            </w:r>
          </w:p>
        </w:tc>
      </w:tr>
    </w:tbl>
    <w:p w14:paraId="2D238C65">
      <w:pPr>
        <w:pStyle w:val="2"/>
        <w:snapToGrid w:val="0"/>
        <w:spacing w:before="468" w:beforeLines="150" w:beforeAutospacing="0" w:after="0" w:afterAutospacing="0" w:line="360" w:lineRule="auto"/>
        <w:ind w:firstLine="562" w:firstLineChars="200"/>
        <w:rPr>
          <w:rFonts w:eastAsia="楷体_GB2312"/>
          <w:b/>
          <w:bCs/>
          <w:sz w:val="28"/>
          <w:szCs w:val="28"/>
        </w:rPr>
      </w:pPr>
      <w:r>
        <w:rPr>
          <w:rFonts w:hint="eastAsia" w:eastAsia="楷体_GB2312"/>
          <w:b/>
          <w:bCs/>
          <w:sz w:val="28"/>
          <w:szCs w:val="28"/>
        </w:rPr>
        <w:t>填表注意事项：</w:t>
      </w:r>
    </w:p>
    <w:p w14:paraId="331922EE">
      <w:pPr>
        <w:pStyle w:val="2"/>
        <w:snapToGrid w:val="0"/>
        <w:spacing w:before="0" w:beforeAutospacing="0" w:after="0" w:afterAutospacing="0" w:line="360" w:lineRule="auto"/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1.投稿时，请将本表同论文一并发送至指定邮箱</w:t>
      </w:r>
      <w:r>
        <w:rPr>
          <w:rFonts w:hint="eastAsia" w:ascii="仿宋" w:hAnsi="仿宋" w:eastAsia="仿宋"/>
          <w:sz w:val="32"/>
          <w:szCs w:val="32"/>
        </w:rPr>
        <w:t>dangneifagui@126.com</w:t>
      </w:r>
      <w:r>
        <w:rPr>
          <w:rFonts w:hint="eastAsia" w:eastAsia="楷体_GB2312"/>
          <w:sz w:val="28"/>
          <w:szCs w:val="28"/>
        </w:rPr>
        <w:t>；</w:t>
      </w:r>
    </w:p>
    <w:p w14:paraId="57E6DCF5">
      <w:pPr>
        <w:pStyle w:val="2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2.如稿件为联合署名，每位作者均需填写本表。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NTRmNDRhNDc4OWM3N2ZlYzA4YTc4OGJiOTI5MDMifQ=="/>
  </w:docVars>
  <w:rsids>
    <w:rsidRoot w:val="00B94F01"/>
    <w:rsid w:val="005C0BAE"/>
    <w:rsid w:val="006D0EA0"/>
    <w:rsid w:val="009E2936"/>
    <w:rsid w:val="00AB2BB8"/>
    <w:rsid w:val="00B3047F"/>
    <w:rsid w:val="00B94F01"/>
    <w:rsid w:val="00DD12C3"/>
    <w:rsid w:val="00E547CC"/>
    <w:rsid w:val="090E226A"/>
    <w:rsid w:val="0FBC5034"/>
    <w:rsid w:val="15F30C3F"/>
    <w:rsid w:val="45D14146"/>
    <w:rsid w:val="514F5B06"/>
    <w:rsid w:val="7321241F"/>
    <w:rsid w:val="7F2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theme="minorBidi"/>
      <w:kern w:val="16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146</Characters>
  <Lines>1</Lines>
  <Paragraphs>1</Paragraphs>
  <TotalTime>0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2022-05-03T08:14:00Z</dcterms:created>
  <dc:creator>王慧娟</dc:creator>
  <cp:lastModifiedBy>王慧娟</cp:lastModifiedBy>
  <dcterms:modified xsi:type="dcterms:W3CDTF">2025-09-11T02:24:21Z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E98777B1F6B2408D9FAAA3B1898DFFFD_13</vt:lpwstr>
  </property>
  <property fmtid="{D5CDD505-2E9C-101B-9397-08002B2CF9AE}" pid="4" name="KSOTemplateDocerSaveRecord">
    <vt:lpwstr>eyJoZGlkIjoiM2ZhZDJhNmE5ZGM0OWNkZjJlMjk2NDZjNjBiNDA5YmEiLCJ1c2VySWQiOiIxNjgwMDU2ODQxIn0=</vt:lpwstr>
  </property>
</Properties>
</file>